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2B1AA5" w14:paraId="50964BC1" w14:textId="77777777">
        <w:trPr>
          <w:jc w:val="center"/>
        </w:trPr>
        <w:tc>
          <w:tcPr>
            <w:tcW w:w="9000" w:type="dxa"/>
            <w:vAlign w:val="center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B1AA5" w14:paraId="0D551F2F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B1AA5" w14:paraId="1A3A3F0B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B1AA5" w14:paraId="5CCB4604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B1AA5" w14:paraId="5A2A17D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2B1AA5" w14:paraId="690669DD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9000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2B1AA5" w14:paraId="7BB4C60A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2DC50DF2" w14:textId="355D7A16" w:rsidR="002B1AA5" w:rsidRDefault="00B52FD2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5E217847" wp14:editId="1A255F75">
                                                      <wp:extent cx="5715000" cy="1143000"/>
                                                      <wp:effectExtent l="0" t="0" r="0" b="0"/>
                                                      <wp:docPr id="3" name="Picture 3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3" name="Picture 3"/>
                                                              <pic:cNvPicPr/>
                                                            </pic:nvPicPr>
                                                            <pic:blipFill>
                                                              <a:blip r:embed="rId4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0"/>
                                                                <a:ext cx="5715000" cy="1143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11E78A0" w14:textId="77777777" w:rsidR="002B1AA5" w:rsidRDefault="002B1AA5">
                                          <w:pPr>
                                            <w:spacing w:line="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6183806" w14:textId="77777777" w:rsidR="002B1AA5" w:rsidRDefault="002B1AA5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BE289C0" w14:textId="77777777" w:rsidR="002B1AA5" w:rsidRDefault="002B1AA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7D49FB4A" w14:textId="77777777" w:rsidR="002B1AA5" w:rsidRDefault="002B1AA5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479157E5" w14:textId="77777777" w:rsidR="002B1AA5" w:rsidRDefault="002B1AA5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B1AA5" w14:paraId="3C89E083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B1AA5" w14:paraId="0095BECF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B1AA5" w14:paraId="78AED87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2B1AA5" w14:paraId="6474C0DC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DE5D04C" w14:textId="77777777" w:rsidR="002B1AA5" w:rsidRDefault="00D647B2">
                                          <w:pPr>
                                            <w:spacing w:line="311" w:lineRule="atLeast"/>
                                            <w:divId w:val="1754668008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8C199C"/>
                                              <w:sz w:val="27"/>
                                              <w:szCs w:val="27"/>
                                            </w:rPr>
                                            <w:t xml:space="preserve">Quantify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8C199C"/>
                                              <w:sz w:val="27"/>
                                              <w:szCs w:val="27"/>
                                            </w:rPr>
                                            <w:t>Tumor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8C199C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r w:rsidRPr="00BF575C"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8C199C"/>
                                              <w:sz w:val="27"/>
                                              <w:szCs w:val="27"/>
                                            </w:rPr>
                                            <w:t>Mutational</w:t>
                                          </w: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8C199C"/>
                                              <w:sz w:val="27"/>
                                              <w:szCs w:val="27"/>
                                            </w:rPr>
                                            <w:t xml:space="preserve"> Burden (TMB) across various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8C199C"/>
                                              <w:sz w:val="27"/>
                                              <w:szCs w:val="27"/>
                                            </w:rPr>
                                            <w:t>tumor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8C199C"/>
                                              <w:sz w:val="27"/>
                                              <w:szCs w:val="27"/>
                                            </w:rPr>
                                            <w:t xml:space="preserve"> indications</w:t>
                                          </w:r>
                                        </w:p>
                                      </w:tc>
                                    </w:tr>
                                    <w:tr w:rsidR="002B1AA5" w14:paraId="1ACF458A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E179C2C" w14:textId="77777777" w:rsidR="002B1AA5" w:rsidRDefault="00D647B2">
                                          <w:pPr>
                                            <w:spacing w:line="242" w:lineRule="atLeast"/>
                                            <w:divId w:val="1984118639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Q2 Solutions | EA Genomics laboratories now offers a TMB assay, which utilizes whole exome sequencing methodologies coupled with robust bioinformatic tools to deliver an accurate and precise estimate of the overall mutational burden 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tumor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genome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CAB74DC" w14:textId="77777777" w:rsidR="002B1AA5" w:rsidRDefault="002B1AA5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6B31E13" w14:textId="77777777" w:rsidR="002B1AA5" w:rsidRDefault="002B1AA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0BC5C100" w14:textId="77777777" w:rsidR="002B1AA5" w:rsidRDefault="002B1AA5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1076D9D2" w14:textId="77777777" w:rsidR="002B1AA5" w:rsidRDefault="002B1AA5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B1AA5" w14:paraId="01B27021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B1AA5" w14:paraId="2597B0EF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B1AA5" w14:paraId="000F569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2B1AA5" w14:paraId="1D4DB7A9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A8F0F60" w14:textId="77777777" w:rsidR="002B1AA5" w:rsidRDefault="00D647B2">
                                          <w:pPr>
                                            <w:spacing w:line="293" w:lineRule="atLeast"/>
                                            <w:divId w:val="1079138271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Download our TMB factsheet to learn more about our assay specifications and our comprehensive portfolio of genomic assays for immuno-oncology applications.</w:t>
                                          </w:r>
                                        </w:p>
                                      </w:tc>
                                    </w:tr>
                                    <w:tr w:rsidR="002B1AA5" w14:paraId="076C9138" w14:textId="77777777" w:rsidTr="00BF575C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345"/>
                                          </w:tblGrid>
                                          <w:tr w:rsidR="002B1AA5" w14:paraId="083E76F9" w14:textId="77777777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12" w:space="0" w:color="8C199C"/>
                                                  <w:left w:val="single" w:sz="12" w:space="0" w:color="8C199C"/>
                                                  <w:bottom w:val="single" w:sz="12" w:space="0" w:color="8C199C"/>
                                                  <w:right w:val="single" w:sz="12" w:space="0" w:color="8C199C"/>
                                                </w:tcBorders>
                                                <w:shd w:val="clear" w:color="auto" w:fill="8C199C"/>
                                                <w:tcMar>
                                                  <w:top w:w="150" w:type="dxa"/>
                                                  <w:left w:w="300" w:type="dxa"/>
                                                  <w:bottom w:w="150" w:type="dxa"/>
                                                  <w:right w:w="30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498B8372" w14:textId="77777777" w:rsidR="002B1AA5" w:rsidRDefault="00BF575C">
                                                <w:pPr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FFFFFF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hyperlink w:tgtFrame="_blank" w:history="1">
                                                  <w:r w:rsidR="00D647B2">
                                                    <w:rPr>
                                                      <w:rStyle w:val="Strong"/>
                                                      <w:rFonts w:ascii="Arial" w:eastAsia="Times New Roman" w:hAnsi="Arial" w:cs="Arial"/>
                                                      <w:color w:val="FFFFFF"/>
                                                      <w:sz w:val="20"/>
                                                      <w:szCs w:val="20"/>
                                                      <w:bdr w:val="none" w:sz="0" w:space="0" w:color="auto" w:frame="1"/>
                                                      <w:shd w:val="clear" w:color="auto" w:fill="8C199C"/>
                                                    </w:rPr>
                                                    <w:t>DOWNLOAD NOW</w:t>
                                                  </w:r>
                                                </w:hyperlink>
                                                <w:r w:rsidR="00D647B2">
                                                  <w:rPr>
                                                    <w:rFonts w:ascii="Arial" w:eastAsia="Times New Roman" w:hAnsi="Arial" w:cs="Arial"/>
                                                    <w:color w:val="FFFFFF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F66D7AA" w14:textId="77777777" w:rsidR="002B1AA5" w:rsidRDefault="002B1AA5">
                                          <w:pPr>
                                            <w:spacing w:line="270" w:lineRule="atLeast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B1AA5" w14:paraId="3E41B4F5" w14:textId="77777777" w:rsidTr="00BF575C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single" w:sz="4" w:space="0" w:color="8C199C"/>
                                          </w:tcBorders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2B1AA5" w14:paraId="3BD8717D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8C199C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6B0BB981" w14:textId="77777777" w:rsidR="002B1AA5" w:rsidRDefault="00D647B2">
                                                <w:pPr>
                                                  <w:divId w:val="1538814359"/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986AA57" w14:textId="77777777" w:rsidR="002B1AA5" w:rsidRDefault="002B1AA5">
                                          <w:pPr>
                                            <w:spacing w:line="270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B1AA5" w14:paraId="0387FC7F" w14:textId="77777777" w:rsidTr="00BF575C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4" w:space="0" w:color="8C199C"/>
                                          </w:tcBorders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9C7DD76" w14:textId="77777777" w:rsidR="002B1AA5" w:rsidRDefault="00D647B2">
                                          <w:pPr>
                                            <w:spacing w:line="405" w:lineRule="atLeast"/>
                                            <w:divId w:val="1231883488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8C199C"/>
                                              <w:sz w:val="27"/>
                                              <w:szCs w:val="27"/>
                                            </w:rPr>
                                            <w:t>Contact Us</w:t>
                                          </w:r>
                                        </w:p>
                                      </w:tc>
                                    </w:tr>
                                    <w:tr w:rsidR="002B1AA5" w14:paraId="5769C44C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2EE34BC" w14:textId="77777777" w:rsidR="002B1AA5" w:rsidRDefault="00D647B2">
                                          <w:pPr>
                                            <w:spacing w:line="293" w:lineRule="atLeast"/>
                                            <w:divId w:val="1174031215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Download our TMB factsheet to learn more about our assay specifications and our comprehensive portfolio of genomic assays for immuno-oncology applications.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F9C73B3" w14:textId="77777777" w:rsidR="002B1AA5" w:rsidRDefault="002B1AA5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778EFE2" w14:textId="77777777" w:rsidR="002B1AA5" w:rsidRDefault="002B1AA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476B7D4B" w14:textId="77777777" w:rsidR="002B1AA5" w:rsidRDefault="002B1AA5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35845936" w14:textId="77777777" w:rsidR="002B1AA5" w:rsidRDefault="002B1AA5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B1AA5" w14:paraId="27A022BE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B1AA5" w14:paraId="6C1A06D3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  <w:gridCol w:w="4500"/>
                              </w:tblGrid>
                              <w:tr w:rsidR="002B1AA5" w14:paraId="4BC4D25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2B1AA5" w14:paraId="7E01B7BE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15F4171" w14:textId="77777777" w:rsidR="002B1AA5" w:rsidRDefault="00D647B2">
                                          <w:pPr>
                                            <w:spacing w:line="270" w:lineRule="atLeast"/>
                                            <w:divId w:val="2002538002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Toll free: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 1 855.277.9929</w:t>
                                          </w:r>
                                        </w:p>
                                        <w:p w14:paraId="2E5E47D8" w14:textId="77777777" w:rsidR="002B1AA5" w:rsidRDefault="00D647B2">
                                          <w:pPr>
                                            <w:spacing w:line="270" w:lineRule="atLeast"/>
                                            <w:divId w:val="841621749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Direct: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 +1 919.998.7000</w:t>
                                          </w:r>
                                        </w:p>
                                        <w:p w14:paraId="71F7015B" w14:textId="77777777" w:rsidR="002B1AA5" w:rsidRDefault="00D647B2">
                                          <w:pPr>
                                            <w:spacing w:line="270" w:lineRule="atLeast"/>
                                            <w:divId w:val="2026250716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International: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 +44 (0) 1506 814000</w:t>
                                          </w:r>
                                        </w:p>
                                        <w:p w14:paraId="2BFC02BC" w14:textId="77777777" w:rsidR="002B1AA5" w:rsidRDefault="00D647B2">
                                          <w:pPr>
                                            <w:spacing w:line="270" w:lineRule="atLeast"/>
                                            <w:divId w:val="37558639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Visit: </w:t>
                                          </w:r>
                                          <w:hyperlink r:id="rId5" w:tgtFrame="_blank" w:history="1">
                                            <w:r>
                                              <w:rPr>
                                                <w:rStyle w:val="Hyperlink"/>
                                                <w:rFonts w:ascii="Arial" w:eastAsia="Times New Roman" w:hAnsi="Arial" w:cs="Arial"/>
                                                <w:sz w:val="20"/>
                                                <w:szCs w:val="20"/>
                                                <w:u w:val="none"/>
                                              </w:rPr>
                                              <w:t>www.Q2LabSolutions.com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22F2DEE0" w14:textId="77777777" w:rsidR="002B1AA5" w:rsidRDefault="002B1AA5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2B1AA5" w14:paraId="39CCFD51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A5CEBC0" w14:textId="77777777" w:rsidR="002B1AA5" w:rsidRDefault="002B1AA5">
                                          <w:pPr>
                                            <w:spacing w:line="270" w:lineRule="atLeast"/>
                                            <w:divId w:val="691877847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B1AA5" w14:paraId="20D09BB4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righ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350"/>
                                          </w:tblGrid>
                                          <w:tr w:rsidR="002B1AA5" w14:paraId="22B9E44B" w14:textId="77777777">
                                            <w:trPr>
                                              <w:jc w:val="right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081EDABB" w14:textId="57DD45AC" w:rsidR="002B1AA5" w:rsidRDefault="00CF5E49">
                                                <w:pPr>
                                                  <w:jc w:val="right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5EC6AB67" wp14:editId="5FC03BED">
                                                      <wp:extent cx="1527208" cy="487680"/>
                                                      <wp:effectExtent l="0" t="0" r="0" b="7620"/>
                                                      <wp:docPr id="4" name="Picture 4" descr="A picture containing text, clipart, tableware&#10;&#10;Description automatically generated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4" name="Picture 4" descr="A picture containing text, clipart, tableware&#10;&#10;Description automatically generated"/>
                                                              <pic:cNvPicPr/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0"/>
                                                                <a:ext cx="1532515" cy="4893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077D91A" w14:textId="77777777" w:rsidR="002B1AA5" w:rsidRDefault="002B1AA5">
                                          <w:pPr>
                                            <w:spacing w:line="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DF21962" w14:textId="77777777" w:rsidR="002B1AA5" w:rsidRDefault="002B1AA5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8C72D19" w14:textId="77777777" w:rsidR="002B1AA5" w:rsidRDefault="002B1AA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3D84B853" w14:textId="77777777" w:rsidR="002B1AA5" w:rsidRDefault="002B1AA5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45619DA7" w14:textId="77777777" w:rsidR="002B1AA5" w:rsidRDefault="002B1AA5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B1AA5" w14:paraId="1149643D" w14:textId="77777777">
                    <w:trPr>
                      <w:hidden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B1AA5" w14:paraId="047DBA75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B1AA5" w14:paraId="202D1A7A" w14:textId="77777777">
                                <w:trPr>
                                  <w:hidden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2B1AA5" w14:paraId="12349238" w14:textId="77777777" w:rsidTr="00BF575C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single" w:sz="4" w:space="0" w:color="8C199C"/>
                                          </w:tcBorders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2B1AA5" w14:paraId="44317797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8C199C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4CE9E636" w14:textId="77777777" w:rsidR="002B1AA5" w:rsidRDefault="00D647B2">
                                                <w:pPr>
                                                  <w:divId w:val="1320305192"/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8C5AAC1" w14:textId="77777777" w:rsidR="002B1AA5" w:rsidRDefault="002B1AA5">
                                          <w:pPr>
                                            <w:spacing w:line="270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5DA3B99" w14:textId="77777777" w:rsidR="002B1AA5" w:rsidRDefault="002B1AA5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D5D6F24" w14:textId="77777777" w:rsidR="002B1AA5" w:rsidRDefault="002B1AA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6666D013" w14:textId="77777777" w:rsidR="002B1AA5" w:rsidRDefault="002B1AA5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47972AE3" w14:textId="77777777" w:rsidR="002B1AA5" w:rsidRDefault="002B1AA5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159A03F3" w14:textId="77777777" w:rsidR="002B1AA5" w:rsidRDefault="002B1AA5">
            <w:pPr>
              <w:rPr>
                <w:rFonts w:eastAsia="Times New Roman"/>
              </w:rPr>
            </w:pPr>
          </w:p>
        </w:tc>
      </w:tr>
    </w:tbl>
    <w:p w14:paraId="567D7AA3" w14:textId="77777777" w:rsidR="00CF5E49" w:rsidRDefault="00CF5E49" w:rsidP="00CF5E49">
      <w:pPr>
        <w:pStyle w:val="NormalWeb"/>
        <w:spacing w:line="270" w:lineRule="atLeast"/>
        <w:ind w:left="170"/>
        <w:rPr>
          <w:rFonts w:ascii="Arial" w:hAnsi="Arial" w:cs="Arial"/>
          <w:color w:val="2B3A42"/>
          <w:sz w:val="15"/>
          <w:szCs w:val="15"/>
        </w:rPr>
      </w:pPr>
      <w:r>
        <w:rPr>
          <w:rFonts w:ascii="Arial" w:hAnsi="Arial" w:cs="Arial"/>
          <w:color w:val="2B3A42"/>
          <w:sz w:val="15"/>
          <w:szCs w:val="15"/>
        </w:rPr>
        <w:t>Copyright ©2021 Q</w:t>
      </w:r>
      <w:r>
        <w:rPr>
          <w:rFonts w:ascii="Arial" w:hAnsi="Arial" w:cs="Arial"/>
          <w:color w:val="2B3A42"/>
          <w:position w:val="7"/>
          <w:sz w:val="11"/>
          <w:szCs w:val="11"/>
          <w:vertAlign w:val="superscript"/>
        </w:rPr>
        <w:t>2</w:t>
      </w:r>
      <w:r>
        <w:rPr>
          <w:rFonts w:ascii="Arial" w:hAnsi="Arial" w:cs="Arial"/>
          <w:color w:val="2B3A42"/>
          <w:sz w:val="15"/>
          <w:szCs w:val="15"/>
        </w:rPr>
        <w:t xml:space="preserve"> Solutions. All rights reserved</w:t>
      </w:r>
    </w:p>
    <w:p w14:paraId="30E51A15" w14:textId="26D6929D" w:rsidR="00D647B2" w:rsidRDefault="00CF5E49" w:rsidP="00CF5E49">
      <w:pPr>
        <w:ind w:left="170"/>
        <w:rPr>
          <w:rFonts w:eastAsia="Times New Roman"/>
        </w:rPr>
      </w:pPr>
      <w:r>
        <w:rPr>
          <w:rFonts w:ascii="Arial" w:hAnsi="Arial" w:cs="Arial"/>
          <w:color w:val="2B3A42"/>
          <w:sz w:val="15"/>
          <w:szCs w:val="15"/>
        </w:rPr>
        <w:t>You have received this message because you signed up to receive information from Q</w:t>
      </w:r>
      <w:r>
        <w:rPr>
          <w:rFonts w:ascii="Arial" w:hAnsi="Arial" w:cs="Arial"/>
          <w:color w:val="2B3A42"/>
          <w:position w:val="7"/>
          <w:sz w:val="11"/>
          <w:szCs w:val="11"/>
          <w:vertAlign w:val="superscript"/>
        </w:rPr>
        <w:t>2</w:t>
      </w:r>
      <w:r>
        <w:rPr>
          <w:rFonts w:ascii="Arial" w:hAnsi="Arial" w:cs="Arial"/>
          <w:color w:val="2B3A42"/>
          <w:sz w:val="15"/>
          <w:szCs w:val="15"/>
        </w:rPr>
        <w:t xml:space="preserve"> Solutions. You can update your preferences or if you no longer wish to receive e-mail communication from us, please </w:t>
      </w:r>
      <w:hyperlink r:id="rId7" w:history="1">
        <w:r>
          <w:rPr>
            <w:rStyle w:val="Hyperlink"/>
            <w:rFonts w:ascii="Arial" w:hAnsi="Arial" w:cs="Arial"/>
            <w:sz w:val="15"/>
            <w:szCs w:val="15"/>
          </w:rPr>
          <w:t>unsubscribe.</w:t>
        </w:r>
      </w:hyperlink>
    </w:p>
    <w:sectPr w:rsidR="00D64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D2"/>
    <w:rsid w:val="002B1AA5"/>
    <w:rsid w:val="00B52FD2"/>
    <w:rsid w:val="00BF575C"/>
    <w:rsid w:val="00CF5E49"/>
    <w:rsid w:val="00D6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66FA2"/>
  <w15:chartTrackingRefBased/>
  <w15:docId w15:val="{9CAD03A2-B970-4E07-BF5B-C75D1631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8C199C"/>
      <w:u w:val="single"/>
      <w:bdr w:val="none" w:sz="0" w:space="0" w:color="auto" w:frame="1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27223"/>
      <w:u w:val="single"/>
      <w:bdr w:val="none" w:sz="0" w:space="0" w:color="auto" w:frame="1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readmsgbody">
    <w:name w:val="readmsgbody"/>
    <w:basedOn w:val="Normal"/>
    <w:pPr>
      <w:spacing w:before="100" w:beforeAutospacing="1" w:after="150"/>
    </w:pPr>
  </w:style>
  <w:style w:type="paragraph" w:customStyle="1" w:styleId="externalclass">
    <w:name w:val="externalclass"/>
    <w:basedOn w:val="Normal"/>
    <w:pPr>
      <w:spacing w:before="100" w:beforeAutospacing="1" w:after="150"/>
    </w:pPr>
  </w:style>
  <w:style w:type="paragraph" w:customStyle="1" w:styleId="hide-in-desktop">
    <w:name w:val="hide-in-desktop"/>
    <w:basedOn w:val="Normal"/>
    <w:pPr>
      <w:spacing w:before="100" w:beforeAutospacing="1" w:after="150"/>
    </w:pPr>
    <w:rPr>
      <w:vanish/>
    </w:rPr>
  </w:style>
  <w:style w:type="paragraph" w:customStyle="1" w:styleId="tolkien-column">
    <w:name w:val="tolkien-column"/>
    <w:basedOn w:val="Normal"/>
    <w:pPr>
      <w:spacing w:before="100" w:beforeAutospacing="1" w:after="150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5E4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50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m04.safelinks.protection.outlook.com/?url=http%3A%2F%2Fconstellation.iqvia.com%2Fq2optout%3Futm_campaign%3D%26utm_medium%3Demail%26utm_source%3DEloqua%26elqTrackId%3Defd615bec94c4b83beb7dbca82f3da35%26elq%3D15fdea83303e41ac991fe20e6d8b6fc9%26elqaid%3D11563%26elqat%3D1%26elqCampaignId%3D&amp;data=04%7C01%7Cpcuff%40uk.imshealth.com%7C48f4b8f21c65416eceaa08d95d698255%7C5989ece0f90e40bf9c791a7beccdb861%7C0%7C0%7C637643530019054012%7CUnknown%7CTWFpbGZsb3d8eyJWIjoiMC4wLjAwMDAiLCJQIjoiV2luMzIiLCJBTiI6Ik1haWwiLCJXVCI6Mn0%3D%7C1000&amp;sdata=XlmkHZxgmfOqZ%2FGVSOgm35GK5xnqkSVVKphWXKmRpNY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://www.q2labsolutions.com?elqTrackId=9EA62864BEC1F287F8CA9655FF0CDA98&amp;elqTrack=true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Cuff, Phil</dc:creator>
  <cp:keywords/>
  <dc:description/>
  <cp:lastModifiedBy>Cuff, Phil</cp:lastModifiedBy>
  <cp:revision>4</cp:revision>
  <dcterms:created xsi:type="dcterms:W3CDTF">2021-08-12T21:13:00Z</dcterms:created>
  <dcterms:modified xsi:type="dcterms:W3CDTF">2021-08-13T08:06:00Z</dcterms:modified>
</cp:coreProperties>
</file>